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C8F8" w14:textId="6888ECB3" w:rsidR="002F2294" w:rsidRPr="00D7768C" w:rsidRDefault="002F2294" w:rsidP="00D7768C">
      <w:pPr>
        <w:jc w:val="center"/>
        <w:rPr>
          <w:sz w:val="22"/>
          <w:szCs w:val="24"/>
        </w:rPr>
      </w:pPr>
      <w:r w:rsidRPr="00D7768C">
        <w:rPr>
          <w:sz w:val="22"/>
          <w:szCs w:val="24"/>
        </w:rPr>
        <w:t>第</w:t>
      </w:r>
      <w:r w:rsidR="008218DA" w:rsidRPr="00D7768C">
        <w:rPr>
          <w:sz w:val="22"/>
          <w:szCs w:val="24"/>
        </w:rPr>
        <w:t>7</w:t>
      </w:r>
      <w:r w:rsidRPr="00D7768C">
        <w:rPr>
          <w:sz w:val="22"/>
          <w:szCs w:val="24"/>
        </w:rPr>
        <w:t>回オール西日本大学卓球選手権大会（個人の部）</w:t>
      </w:r>
    </w:p>
    <w:p w14:paraId="12AF82A0" w14:textId="2EA61D79" w:rsidR="004039FC" w:rsidRDefault="00FD04EF" w:rsidP="00FD04EF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観客の導入に関するご案内</w:t>
      </w:r>
    </w:p>
    <w:p w14:paraId="73C3EBF4" w14:textId="77777777" w:rsidR="00FD04EF" w:rsidRDefault="00FD04EF" w:rsidP="009E56D0"/>
    <w:p w14:paraId="7FC6CC37" w14:textId="657C1229" w:rsidR="00194CFF" w:rsidRDefault="00C572FD" w:rsidP="009E56D0">
      <w:r>
        <w:rPr>
          <w:rFonts w:hint="eastAsia"/>
        </w:rPr>
        <w:t xml:space="preserve">　</w:t>
      </w:r>
      <w:r w:rsidR="00FD54FF">
        <w:rPr>
          <w:rFonts w:hint="eastAsia"/>
        </w:rPr>
        <w:t>この度</w:t>
      </w:r>
      <w:r w:rsidR="00FE7D8F" w:rsidRPr="00FE7D8F">
        <w:t>第7回オール西日本大学卓球選手権大会</w:t>
      </w:r>
      <w:r w:rsidR="00723FA2">
        <w:rPr>
          <w:rFonts w:hint="eastAsia"/>
        </w:rPr>
        <w:t>の観客を導入する</w:t>
      </w:r>
      <w:r w:rsidR="001C65B2">
        <w:rPr>
          <w:rFonts w:hint="eastAsia"/>
        </w:rPr>
        <w:t>こと</w:t>
      </w:r>
      <w:r w:rsidR="00B70095">
        <w:rPr>
          <w:rFonts w:hint="eastAsia"/>
        </w:rPr>
        <w:t>と</w:t>
      </w:r>
      <w:r w:rsidR="001C65B2">
        <w:rPr>
          <w:rFonts w:hint="eastAsia"/>
        </w:rPr>
        <w:t>なりました。</w:t>
      </w:r>
    </w:p>
    <w:p w14:paraId="6C292560" w14:textId="73F6EF34" w:rsidR="00C572FD" w:rsidRDefault="00C572FD" w:rsidP="00194CFF">
      <w:pPr>
        <w:ind w:firstLineChars="100" w:firstLine="210"/>
      </w:pPr>
      <w:r>
        <w:rPr>
          <w:rFonts w:hint="eastAsia"/>
        </w:rPr>
        <w:t>観</w:t>
      </w:r>
      <w:r w:rsidR="00B70095">
        <w:rPr>
          <w:rFonts w:hint="eastAsia"/>
        </w:rPr>
        <w:t>客</w:t>
      </w:r>
      <w:r w:rsidR="00AE07CC">
        <w:rPr>
          <w:rFonts w:hint="eastAsia"/>
        </w:rPr>
        <w:t>として</w:t>
      </w:r>
      <w:r w:rsidR="007431AF">
        <w:rPr>
          <w:rFonts w:hint="eastAsia"/>
        </w:rPr>
        <w:t>大会</w:t>
      </w:r>
      <w:r w:rsidR="00194CFF">
        <w:rPr>
          <w:rFonts w:hint="eastAsia"/>
        </w:rPr>
        <w:t>会場に</w:t>
      </w:r>
      <w:r w:rsidR="00AE07CC">
        <w:rPr>
          <w:rFonts w:hint="eastAsia"/>
        </w:rPr>
        <w:t>入場を希望される方は</w:t>
      </w:r>
      <w:r w:rsidR="00077922" w:rsidRPr="00CF1E31">
        <w:rPr>
          <w:rFonts w:hint="eastAsia"/>
          <w:color w:val="FF0000"/>
        </w:rPr>
        <w:t>事前の申込み</w:t>
      </w:r>
      <w:r w:rsidR="00077922">
        <w:rPr>
          <w:rFonts w:hint="eastAsia"/>
        </w:rPr>
        <w:t>と</w:t>
      </w:r>
      <w:r w:rsidR="00063637">
        <w:rPr>
          <w:rFonts w:hint="eastAsia"/>
        </w:rPr>
        <w:t>大会当日の</w:t>
      </w:r>
      <w:r w:rsidR="00227DF6" w:rsidRPr="00CF1E31">
        <w:rPr>
          <w:rFonts w:hint="eastAsia"/>
          <w:color w:val="FF0000"/>
        </w:rPr>
        <w:t>抗原検査</w:t>
      </w:r>
      <w:r w:rsidR="00227DF6">
        <w:rPr>
          <w:rFonts w:hint="eastAsia"/>
        </w:rPr>
        <w:t>を行っていただく必要があります。</w:t>
      </w:r>
    </w:p>
    <w:p w14:paraId="497404C9" w14:textId="02E86A77" w:rsidR="00C12D69" w:rsidRDefault="00C12D69" w:rsidP="00194CFF">
      <w:pPr>
        <w:ind w:firstLineChars="100" w:firstLine="210"/>
      </w:pPr>
    </w:p>
    <w:p w14:paraId="294909BC" w14:textId="5AEDD8D5" w:rsidR="00C12D69" w:rsidRDefault="004B73C0" w:rsidP="002141C5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申込みについて</w:t>
      </w:r>
    </w:p>
    <w:p w14:paraId="6654B698" w14:textId="48241323" w:rsidR="002141C5" w:rsidRDefault="00124163" w:rsidP="00124163">
      <w:pPr>
        <w:ind w:left="210"/>
      </w:pPr>
      <w:r>
        <w:rPr>
          <w:rFonts w:hint="eastAsia"/>
        </w:rPr>
        <w:t xml:space="preserve">　・以下のリンクからグーグルフォーム</w:t>
      </w:r>
      <w:r w:rsidR="002A009A">
        <w:rPr>
          <w:rFonts w:hint="eastAsia"/>
        </w:rPr>
        <w:t>を記入してください。</w:t>
      </w:r>
    </w:p>
    <w:p w14:paraId="2AFEFEF5" w14:textId="18DD37F3" w:rsidR="00EF6FDD" w:rsidRPr="003A23AF" w:rsidRDefault="00EF6FDD" w:rsidP="00124163">
      <w:pPr>
        <w:ind w:left="210"/>
        <w:rPr>
          <w:u w:val="single"/>
        </w:rPr>
      </w:pPr>
      <w:r>
        <w:rPr>
          <w:rFonts w:hint="eastAsia"/>
        </w:rPr>
        <w:t xml:space="preserve">　　</w:t>
      </w:r>
      <w:r w:rsidR="003A23AF" w:rsidRPr="003A23AF">
        <w:rPr>
          <w:u w:val="single"/>
        </w:rPr>
        <w:t>https://forms.gle/9RDQHnY3wPBodQYd8</w:t>
      </w:r>
    </w:p>
    <w:p w14:paraId="46936E95" w14:textId="1901CD64" w:rsidR="00257EBA" w:rsidRDefault="00257EBA" w:rsidP="00124163">
      <w:pPr>
        <w:ind w:left="210"/>
      </w:pPr>
      <w:r>
        <w:rPr>
          <w:rFonts w:hint="eastAsia"/>
        </w:rPr>
        <w:t xml:space="preserve">　・</w:t>
      </w:r>
      <w:r w:rsidRPr="003A23AF">
        <w:rPr>
          <w:rFonts w:hint="eastAsia"/>
          <w:color w:val="FF0000"/>
        </w:rPr>
        <w:t>締め切りは1</w:t>
      </w:r>
      <w:r w:rsidRPr="003A23AF">
        <w:rPr>
          <w:color w:val="FF0000"/>
        </w:rPr>
        <w:t>2</w:t>
      </w:r>
      <w:r w:rsidRPr="003A23AF">
        <w:rPr>
          <w:rFonts w:hint="eastAsia"/>
          <w:color w:val="FF0000"/>
        </w:rPr>
        <w:t>月</w:t>
      </w:r>
      <w:r w:rsidR="00624C18" w:rsidRPr="003A23AF">
        <w:rPr>
          <w:rFonts w:hint="eastAsia"/>
          <w:color w:val="FF0000"/>
        </w:rPr>
        <w:t>9日(</w:t>
      </w:r>
      <w:r w:rsidR="000C6867" w:rsidRPr="003A23AF">
        <w:rPr>
          <w:rFonts w:hint="eastAsia"/>
          <w:color w:val="FF0000"/>
        </w:rPr>
        <w:t>木</w:t>
      </w:r>
      <w:r w:rsidR="00624C18" w:rsidRPr="003A23AF">
        <w:rPr>
          <w:color w:val="FF0000"/>
        </w:rPr>
        <w:t>)</w:t>
      </w:r>
      <w:r w:rsidR="000C6867" w:rsidRPr="003A23AF">
        <w:rPr>
          <w:color w:val="FF0000"/>
        </w:rPr>
        <w:t>17</w:t>
      </w:r>
      <w:r w:rsidR="000C6867" w:rsidRPr="003A23AF">
        <w:rPr>
          <w:rFonts w:hint="eastAsia"/>
          <w:color w:val="FF0000"/>
        </w:rPr>
        <w:t>時とします。</w:t>
      </w:r>
      <w:r w:rsidR="00C87F53">
        <w:rPr>
          <w:rFonts w:hint="eastAsia"/>
        </w:rPr>
        <w:t>締め切り以後の申込みについて</w:t>
      </w:r>
      <w:r w:rsidR="003D1822">
        <w:rPr>
          <w:rFonts w:hint="eastAsia"/>
        </w:rPr>
        <w:t>は受け付けません</w:t>
      </w:r>
      <w:r w:rsidR="000910AF">
        <w:rPr>
          <w:rFonts w:hint="eastAsia"/>
        </w:rPr>
        <w:t>。</w:t>
      </w:r>
    </w:p>
    <w:p w14:paraId="75314460" w14:textId="07324FD9" w:rsidR="000910AF" w:rsidRDefault="008452B1" w:rsidP="00124163">
      <w:pPr>
        <w:ind w:left="210"/>
      </w:pPr>
      <w:r>
        <w:rPr>
          <w:rFonts w:hint="eastAsia"/>
        </w:rPr>
        <w:t xml:space="preserve">　・申し込みは</w:t>
      </w:r>
      <w:r w:rsidR="005F65C5">
        <w:rPr>
          <w:rFonts w:hint="eastAsia"/>
        </w:rPr>
        <w:t>各日</w:t>
      </w:r>
      <w:r>
        <w:rPr>
          <w:rFonts w:hint="eastAsia"/>
        </w:rPr>
        <w:t>先着5</w:t>
      </w:r>
      <w:r>
        <w:t>0</w:t>
      </w:r>
      <w:r>
        <w:rPr>
          <w:rFonts w:hint="eastAsia"/>
        </w:rPr>
        <w:t>名とします。</w:t>
      </w:r>
    </w:p>
    <w:p w14:paraId="0CB51D30" w14:textId="77777777" w:rsidR="008452B1" w:rsidRDefault="008452B1" w:rsidP="00124163">
      <w:pPr>
        <w:ind w:left="210"/>
      </w:pPr>
    </w:p>
    <w:p w14:paraId="01662A92" w14:textId="66221CB6" w:rsidR="006E395D" w:rsidRDefault="00D63806" w:rsidP="006E395D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大会</w:t>
      </w:r>
      <w:r w:rsidR="006E395D">
        <w:rPr>
          <w:rFonts w:hint="eastAsia"/>
        </w:rPr>
        <w:t>当日の受付について</w:t>
      </w:r>
    </w:p>
    <w:p w14:paraId="4A4967AF" w14:textId="39A3EFA2" w:rsidR="00E7265A" w:rsidRDefault="00CC52A0" w:rsidP="00E7265A">
      <w:pPr>
        <w:ind w:left="210"/>
      </w:pPr>
      <w:r>
        <w:rPr>
          <w:rFonts w:hint="eastAsia"/>
        </w:rPr>
        <w:t xml:space="preserve">　・受付時間</w:t>
      </w:r>
    </w:p>
    <w:tbl>
      <w:tblPr>
        <w:tblStyle w:val="ad"/>
        <w:tblpPr w:leftFromText="142" w:rightFromText="142" w:vertAnchor="text" w:horzAnchor="page" w:tblpX="1441" w:tblpY="161"/>
        <w:tblW w:w="0" w:type="auto"/>
        <w:tblLook w:val="04A0" w:firstRow="1" w:lastRow="0" w:firstColumn="1" w:lastColumn="0" w:noHBand="0" w:noVBand="1"/>
      </w:tblPr>
      <w:tblGrid>
        <w:gridCol w:w="1635"/>
        <w:gridCol w:w="1438"/>
        <w:gridCol w:w="1438"/>
        <w:gridCol w:w="1438"/>
      </w:tblGrid>
      <w:tr w:rsidR="005A61E5" w14:paraId="6CC0A807" w14:textId="77777777" w:rsidTr="00C8697E">
        <w:trPr>
          <w:trHeight w:val="316"/>
        </w:trPr>
        <w:tc>
          <w:tcPr>
            <w:tcW w:w="1635" w:type="dxa"/>
          </w:tcPr>
          <w:p w14:paraId="65C86B71" w14:textId="77777777" w:rsidR="005A61E5" w:rsidRDefault="005A61E5" w:rsidP="00C8697E">
            <w:pPr>
              <w:jc w:val="center"/>
            </w:pPr>
          </w:p>
        </w:tc>
        <w:tc>
          <w:tcPr>
            <w:tcW w:w="1438" w:type="dxa"/>
          </w:tcPr>
          <w:p w14:paraId="54CECD34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1日目</w:t>
            </w:r>
          </w:p>
        </w:tc>
        <w:tc>
          <w:tcPr>
            <w:tcW w:w="1438" w:type="dxa"/>
          </w:tcPr>
          <w:p w14:paraId="1CA32719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2日目</w:t>
            </w:r>
          </w:p>
        </w:tc>
        <w:tc>
          <w:tcPr>
            <w:tcW w:w="1438" w:type="dxa"/>
          </w:tcPr>
          <w:p w14:paraId="3A1FB071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3日目</w:t>
            </w:r>
          </w:p>
        </w:tc>
      </w:tr>
      <w:tr w:rsidR="005A61E5" w14:paraId="03F21257" w14:textId="77777777" w:rsidTr="00C8697E">
        <w:tc>
          <w:tcPr>
            <w:tcW w:w="1635" w:type="dxa"/>
          </w:tcPr>
          <w:p w14:paraId="35FB1199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受付開始時間</w:t>
            </w:r>
          </w:p>
        </w:tc>
        <w:tc>
          <w:tcPr>
            <w:tcW w:w="1438" w:type="dxa"/>
          </w:tcPr>
          <w:p w14:paraId="7BDEFA90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1</w:t>
            </w:r>
            <w:r>
              <w:t>2:40</w:t>
            </w:r>
          </w:p>
        </w:tc>
        <w:tc>
          <w:tcPr>
            <w:tcW w:w="1438" w:type="dxa"/>
          </w:tcPr>
          <w:p w14:paraId="343F5A4D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1</w:t>
            </w:r>
            <w:r>
              <w:t>0:40</w:t>
            </w:r>
          </w:p>
        </w:tc>
        <w:tc>
          <w:tcPr>
            <w:tcW w:w="1438" w:type="dxa"/>
          </w:tcPr>
          <w:p w14:paraId="7D781CB4" w14:textId="77777777" w:rsidR="005A61E5" w:rsidRDefault="005A61E5" w:rsidP="00C8697E">
            <w:pPr>
              <w:jc w:val="center"/>
            </w:pPr>
            <w:r>
              <w:rPr>
                <w:rFonts w:hint="eastAsia"/>
              </w:rPr>
              <w:t>1</w:t>
            </w:r>
            <w:r>
              <w:t>0:40</w:t>
            </w:r>
          </w:p>
        </w:tc>
      </w:tr>
    </w:tbl>
    <w:p w14:paraId="77C49E45" w14:textId="77777777" w:rsidR="008F5716" w:rsidRDefault="00F014D9" w:rsidP="00E7265A">
      <w:pPr>
        <w:ind w:left="210"/>
      </w:pPr>
      <w:r>
        <w:rPr>
          <w:rFonts w:hint="eastAsia"/>
        </w:rPr>
        <w:t xml:space="preserve">　　</w:t>
      </w:r>
    </w:p>
    <w:p w14:paraId="64763D31" w14:textId="61619601" w:rsidR="00F014D9" w:rsidRDefault="00F014D9" w:rsidP="00E7265A">
      <w:pPr>
        <w:ind w:left="210"/>
      </w:pPr>
    </w:p>
    <w:p w14:paraId="02DE6718" w14:textId="77777777" w:rsidR="002028BB" w:rsidRDefault="002028BB" w:rsidP="00E7265A">
      <w:pPr>
        <w:ind w:left="210"/>
      </w:pPr>
    </w:p>
    <w:p w14:paraId="0D582734" w14:textId="2C7AFA0E" w:rsidR="005A61E5" w:rsidRDefault="005A61E5" w:rsidP="004E7A79">
      <w:pPr>
        <w:ind w:left="630" w:hangingChars="300" w:hanging="630"/>
      </w:pPr>
      <w:r>
        <w:rPr>
          <w:rFonts w:hint="eastAsia"/>
        </w:rPr>
        <w:t xml:space="preserve">　</w:t>
      </w:r>
      <w:r w:rsidR="004E7A79">
        <w:rPr>
          <w:rFonts w:hint="eastAsia"/>
        </w:rPr>
        <w:t xml:space="preserve">　</w:t>
      </w:r>
      <w:r>
        <w:rPr>
          <w:rFonts w:hint="eastAsia"/>
        </w:rPr>
        <w:t>・</w:t>
      </w:r>
      <w:r w:rsidR="007431AF">
        <w:rPr>
          <w:rFonts w:hint="eastAsia"/>
        </w:rPr>
        <w:t>大会</w:t>
      </w:r>
      <w:r w:rsidR="00934E16">
        <w:rPr>
          <w:rFonts w:hint="eastAsia"/>
        </w:rPr>
        <w:t>会場に</w:t>
      </w:r>
      <w:r w:rsidR="00F71315">
        <w:rPr>
          <w:rFonts w:hint="eastAsia"/>
        </w:rPr>
        <w:t>入場される際</w:t>
      </w:r>
      <w:r w:rsidR="004E7A79">
        <w:rPr>
          <w:rFonts w:hint="eastAsia"/>
        </w:rPr>
        <w:t>し</w:t>
      </w:r>
      <w:r w:rsidR="00F71315">
        <w:rPr>
          <w:rFonts w:hint="eastAsia"/>
        </w:rPr>
        <w:t>リストバンドの提示が必要です</w:t>
      </w:r>
      <w:r w:rsidR="004E7A79">
        <w:rPr>
          <w:rFonts w:hint="eastAsia"/>
        </w:rPr>
        <w:t>。受付時に必ずリストバンドを受け取るように　してください。</w:t>
      </w:r>
    </w:p>
    <w:p w14:paraId="2EBD0E4F" w14:textId="314485C5" w:rsidR="00185932" w:rsidRDefault="00185932" w:rsidP="004E7A79">
      <w:pPr>
        <w:ind w:left="630" w:hangingChars="300" w:hanging="630"/>
      </w:pPr>
      <w:r>
        <w:rPr>
          <w:rFonts w:hint="eastAsia"/>
        </w:rPr>
        <w:t xml:space="preserve">　　・</w:t>
      </w:r>
      <w:r w:rsidRPr="0059156F">
        <w:rPr>
          <w:rFonts w:hint="eastAsia"/>
          <w:color w:val="4472C4" w:themeColor="accent1"/>
        </w:rPr>
        <w:t>健康チェックシート、</w:t>
      </w:r>
      <w:r w:rsidR="0035358C" w:rsidRPr="0059156F">
        <w:rPr>
          <w:rFonts w:hint="eastAsia"/>
          <w:color w:val="4472C4" w:themeColor="accent1"/>
        </w:rPr>
        <w:t>ワクチン接種記録書、</w:t>
      </w:r>
      <w:r w:rsidR="0035358C" w:rsidRPr="0059156F">
        <w:rPr>
          <w:color w:val="4472C4" w:themeColor="accent1"/>
        </w:rPr>
        <w:t>PCR</w:t>
      </w:r>
      <w:r w:rsidR="0035358C" w:rsidRPr="0059156F">
        <w:rPr>
          <w:rFonts w:hint="eastAsia"/>
          <w:color w:val="4472C4" w:themeColor="accent1"/>
        </w:rPr>
        <w:t>検査結果の提出は必要ありません。</w:t>
      </w:r>
      <w:r w:rsidR="0059156F">
        <w:rPr>
          <w:rFonts w:hint="eastAsia"/>
          <w:color w:val="4472C4" w:themeColor="accent1"/>
        </w:rPr>
        <w:t>(</w:t>
      </w:r>
      <w:r w:rsidR="0059156F">
        <w:rPr>
          <w:color w:val="4472C4" w:themeColor="accent1"/>
        </w:rPr>
        <w:t>11/30</w:t>
      </w:r>
      <w:r w:rsidR="0059156F">
        <w:rPr>
          <w:rFonts w:hint="eastAsia"/>
          <w:color w:val="4472C4" w:themeColor="accent1"/>
        </w:rPr>
        <w:t>追記</w:t>
      </w:r>
      <w:r w:rsidR="0059156F">
        <w:rPr>
          <w:color w:val="4472C4" w:themeColor="accent1"/>
        </w:rPr>
        <w:t>)</w:t>
      </w:r>
    </w:p>
    <w:p w14:paraId="253C6192" w14:textId="77777777" w:rsidR="005A61E5" w:rsidRDefault="005A61E5" w:rsidP="00E7265A">
      <w:pPr>
        <w:ind w:left="210"/>
      </w:pPr>
    </w:p>
    <w:p w14:paraId="2177E488" w14:textId="79868666" w:rsidR="000910AF" w:rsidRDefault="000910AF" w:rsidP="000910AF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抗原検査について</w:t>
      </w:r>
    </w:p>
    <w:p w14:paraId="7D039D77" w14:textId="737CD9BA" w:rsidR="007F6579" w:rsidRDefault="000910AF" w:rsidP="000910AF">
      <w:pPr>
        <w:ind w:left="210"/>
      </w:pPr>
      <w:r>
        <w:rPr>
          <w:rFonts w:hint="eastAsia"/>
        </w:rPr>
        <w:t xml:space="preserve">　</w:t>
      </w:r>
      <w:r w:rsidR="007F6579">
        <w:rPr>
          <w:rFonts w:hint="eastAsia"/>
        </w:rPr>
        <w:t>・</w:t>
      </w:r>
      <w:r w:rsidR="00AE5FA3">
        <w:rPr>
          <w:rFonts w:hint="eastAsia"/>
        </w:rPr>
        <w:t>観客として入場される方は</w:t>
      </w:r>
      <w:r w:rsidR="003460A1">
        <w:rPr>
          <w:rFonts w:hint="eastAsia"/>
        </w:rPr>
        <w:t>受付時に抗原検査を行っていただきます。</w:t>
      </w:r>
    </w:p>
    <w:p w14:paraId="7EB4CF6D" w14:textId="31000012" w:rsidR="000910AF" w:rsidRDefault="000910AF" w:rsidP="007F6579">
      <w:pPr>
        <w:ind w:left="210" w:firstLineChars="100" w:firstLine="210"/>
      </w:pPr>
      <w:r>
        <w:rPr>
          <w:rFonts w:hint="eastAsia"/>
        </w:rPr>
        <w:t>・</w:t>
      </w:r>
      <w:r w:rsidR="00ED0E9A">
        <w:rPr>
          <w:rFonts w:hint="eastAsia"/>
        </w:rPr>
        <w:t>複数日</w:t>
      </w:r>
      <w:r w:rsidR="007645FF">
        <w:rPr>
          <w:rFonts w:hint="eastAsia"/>
        </w:rPr>
        <w:t>来場される場合でも</w:t>
      </w:r>
      <w:r w:rsidR="007645FF" w:rsidRPr="00CF1E31">
        <w:rPr>
          <w:rFonts w:hint="eastAsia"/>
          <w:color w:val="FF0000"/>
        </w:rPr>
        <w:t>毎日検査</w:t>
      </w:r>
      <w:r w:rsidR="003B6266" w:rsidRPr="00CF1E31">
        <w:rPr>
          <w:rFonts w:hint="eastAsia"/>
          <w:color w:val="FF0000"/>
        </w:rPr>
        <w:t>を行っていただきます。</w:t>
      </w:r>
    </w:p>
    <w:p w14:paraId="4AA1090E" w14:textId="63D8786F" w:rsidR="00650278" w:rsidRDefault="003B6266" w:rsidP="006E395D">
      <w:pPr>
        <w:ind w:left="210" w:firstLineChars="100" w:firstLine="210"/>
      </w:pPr>
      <w:r>
        <w:rPr>
          <w:rFonts w:hint="eastAsia"/>
        </w:rPr>
        <w:t>・</w:t>
      </w:r>
      <w:r w:rsidR="009B7795">
        <w:rPr>
          <w:rFonts w:hint="eastAsia"/>
        </w:rPr>
        <w:t>検査料は</w:t>
      </w:r>
      <w:r w:rsidR="00EB7445">
        <w:rPr>
          <w:rFonts w:hint="eastAsia"/>
        </w:rPr>
        <w:t>一回につき</w:t>
      </w:r>
      <w:r w:rsidR="009B7795">
        <w:rPr>
          <w:rFonts w:hint="eastAsia"/>
        </w:rPr>
        <w:t>＿円</w:t>
      </w:r>
      <w:r w:rsidR="00EB7445">
        <w:rPr>
          <w:rFonts w:hint="eastAsia"/>
        </w:rPr>
        <w:t>の</w:t>
      </w:r>
      <w:r w:rsidR="009B7795">
        <w:rPr>
          <w:rFonts w:hint="eastAsia"/>
        </w:rPr>
        <w:t>自己負担となります。</w:t>
      </w:r>
      <w:r w:rsidR="00705F84">
        <w:rPr>
          <w:rFonts w:hint="eastAsia"/>
        </w:rPr>
        <w:t>（料金未定1</w:t>
      </w:r>
      <w:r w:rsidR="00705F84">
        <w:t>1/29</w:t>
      </w:r>
      <w:r w:rsidR="00705F84">
        <w:rPr>
          <w:rFonts w:hint="eastAsia"/>
        </w:rPr>
        <w:t>）</w:t>
      </w:r>
    </w:p>
    <w:p w14:paraId="07044883" w14:textId="77777777" w:rsidR="00EB22A0" w:rsidRDefault="00EB22A0" w:rsidP="007F6579">
      <w:pPr>
        <w:ind w:left="210" w:firstLineChars="100" w:firstLine="210"/>
      </w:pPr>
    </w:p>
    <w:p w14:paraId="78A33F1F" w14:textId="530ABCBD" w:rsidR="00EB7445" w:rsidRDefault="00E83F1A" w:rsidP="00EB22A0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観覧</w:t>
      </w:r>
      <w:r w:rsidR="00130B0D">
        <w:rPr>
          <w:rFonts w:hint="eastAsia"/>
        </w:rPr>
        <w:t>席について</w:t>
      </w:r>
    </w:p>
    <w:p w14:paraId="7AC52D6F" w14:textId="11C5DDBE" w:rsidR="00E83F1A" w:rsidRDefault="00771E8D" w:rsidP="00277A5D">
      <w:pPr>
        <w:ind w:leftChars="200" w:left="630" w:hangingChars="100" w:hanging="210"/>
      </w:pPr>
      <w:r>
        <w:rPr>
          <w:rFonts w:hint="eastAsia"/>
        </w:rPr>
        <w:t>・メインアリーナ</w:t>
      </w:r>
      <w:r w:rsidR="004E0715">
        <w:rPr>
          <w:rFonts w:hint="eastAsia"/>
        </w:rPr>
        <w:t>については別途掲載しております「</w:t>
      </w:r>
      <w:r w:rsidR="004E0715" w:rsidRPr="004E0715">
        <w:t>2F観客席の各学連配置図</w:t>
      </w:r>
      <w:r w:rsidR="004E0715">
        <w:rPr>
          <w:rFonts w:hint="eastAsia"/>
        </w:rPr>
        <w:t>」をご覧ください。</w:t>
      </w:r>
      <w:r w:rsidR="00FB369B">
        <w:rPr>
          <w:rFonts w:hint="eastAsia"/>
        </w:rPr>
        <w:t>座席の指定はございませんが</w:t>
      </w:r>
      <w:r w:rsidR="00277A5D">
        <w:rPr>
          <w:rFonts w:hint="eastAsia"/>
        </w:rPr>
        <w:t>密の回避にご協力をお願いいたします。</w:t>
      </w:r>
    </w:p>
    <w:p w14:paraId="2B35CC19" w14:textId="26399785" w:rsidR="00130B0D" w:rsidRDefault="00277A5D" w:rsidP="00277A5D">
      <w:r>
        <w:rPr>
          <w:rFonts w:hint="eastAsia"/>
        </w:rPr>
        <w:t xml:space="preserve">　　</w:t>
      </w:r>
      <w:r w:rsidR="008C453C">
        <w:rPr>
          <w:rFonts w:hint="eastAsia"/>
        </w:rPr>
        <w:t>・</w:t>
      </w:r>
      <w:r>
        <w:rPr>
          <w:rFonts w:hint="eastAsia"/>
        </w:rPr>
        <w:t>サブアリーナ</w:t>
      </w:r>
      <w:r w:rsidR="008C453C">
        <w:rPr>
          <w:rFonts w:hint="eastAsia"/>
        </w:rPr>
        <w:t>の観覧席</w:t>
      </w:r>
      <w:r w:rsidR="009F3A15">
        <w:rPr>
          <w:rFonts w:hint="eastAsia"/>
        </w:rPr>
        <w:t>の配置</w:t>
      </w:r>
      <w:r w:rsidR="008C453C">
        <w:rPr>
          <w:rFonts w:hint="eastAsia"/>
        </w:rPr>
        <w:t>については</w:t>
      </w:r>
      <w:r w:rsidR="009F3A15">
        <w:rPr>
          <w:rFonts w:hint="eastAsia"/>
        </w:rPr>
        <w:t>入り口付近に掲載いたします。</w:t>
      </w:r>
    </w:p>
    <w:p w14:paraId="02A63AFE" w14:textId="77777777" w:rsidR="009F3A15" w:rsidRDefault="009F3A15" w:rsidP="00277A5D"/>
    <w:p w14:paraId="147B139B" w14:textId="2A4CECBC" w:rsidR="00762831" w:rsidRDefault="00F35BC1" w:rsidP="00F35BC1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その他</w:t>
      </w:r>
    </w:p>
    <w:p w14:paraId="569B9917" w14:textId="1B34DF05" w:rsidR="00F35BC1" w:rsidRPr="00EB7445" w:rsidRDefault="00F35BC1" w:rsidP="0050407F">
      <w:pPr>
        <w:ind w:left="630" w:hangingChars="300" w:hanging="630"/>
      </w:pPr>
      <w:r>
        <w:rPr>
          <w:rFonts w:hint="eastAsia"/>
        </w:rPr>
        <w:t xml:space="preserve">　</w:t>
      </w:r>
      <w:r w:rsidR="0050407F">
        <w:rPr>
          <w:rFonts w:hint="eastAsia"/>
        </w:rPr>
        <w:t xml:space="preserve">　</w:t>
      </w:r>
      <w:r>
        <w:rPr>
          <w:rFonts w:hint="eastAsia"/>
        </w:rPr>
        <w:t>・</w:t>
      </w:r>
      <w:r w:rsidR="00FE41F5">
        <w:rPr>
          <w:rFonts w:hint="eastAsia"/>
        </w:rPr>
        <w:t>その他の注意事項</w:t>
      </w:r>
      <w:r w:rsidR="00165F10">
        <w:rPr>
          <w:rFonts w:hint="eastAsia"/>
        </w:rPr>
        <w:t>については別途掲載</w:t>
      </w:r>
      <w:r w:rsidR="00EC749D">
        <w:rPr>
          <w:rFonts w:hint="eastAsia"/>
        </w:rPr>
        <w:t>しております</w:t>
      </w:r>
      <w:r w:rsidR="00293783">
        <w:rPr>
          <w:rFonts w:hint="eastAsia"/>
        </w:rPr>
        <w:t>「</w:t>
      </w:r>
      <w:r w:rsidR="00EC749D" w:rsidRPr="00EC749D">
        <w:t>新型コロナウイルス感染防止に関する注意事項</w:t>
      </w:r>
      <w:r w:rsidR="00293783">
        <w:rPr>
          <w:rFonts w:hint="eastAsia"/>
        </w:rPr>
        <w:t>」</w:t>
      </w:r>
      <w:r w:rsidR="00EC749D">
        <w:rPr>
          <w:rFonts w:hint="eastAsia"/>
        </w:rPr>
        <w:t>を</w:t>
      </w:r>
      <w:r w:rsidR="0050407F">
        <w:rPr>
          <w:rFonts w:hint="eastAsia"/>
        </w:rPr>
        <w:t>ご覧くださ</w:t>
      </w:r>
      <w:r w:rsidR="004C64B4">
        <w:rPr>
          <w:rFonts w:hint="eastAsia"/>
        </w:rPr>
        <w:t>い</w:t>
      </w:r>
      <w:r w:rsidR="0050407F">
        <w:rPr>
          <w:rFonts w:hint="eastAsia"/>
        </w:rPr>
        <w:t>。</w:t>
      </w:r>
    </w:p>
    <w:sectPr w:rsidR="00F35BC1" w:rsidRPr="00EB7445" w:rsidSect="00A32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B5B2" w14:textId="77777777" w:rsidR="003A472F" w:rsidRDefault="003A472F" w:rsidP="003F052E">
      <w:r>
        <w:separator/>
      </w:r>
    </w:p>
  </w:endnote>
  <w:endnote w:type="continuationSeparator" w:id="0">
    <w:p w14:paraId="32B35D5D" w14:textId="77777777" w:rsidR="003A472F" w:rsidRDefault="003A472F" w:rsidP="003F052E">
      <w:r>
        <w:continuationSeparator/>
      </w:r>
    </w:p>
  </w:endnote>
  <w:endnote w:type="continuationNotice" w:id="1">
    <w:p w14:paraId="06C648C1" w14:textId="77777777" w:rsidR="003A472F" w:rsidRDefault="003A4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B849" w14:textId="77777777" w:rsidR="003A472F" w:rsidRDefault="003A472F" w:rsidP="003F052E">
      <w:r>
        <w:separator/>
      </w:r>
    </w:p>
  </w:footnote>
  <w:footnote w:type="continuationSeparator" w:id="0">
    <w:p w14:paraId="206757F5" w14:textId="77777777" w:rsidR="003A472F" w:rsidRDefault="003A472F" w:rsidP="003F052E">
      <w:r>
        <w:continuationSeparator/>
      </w:r>
    </w:p>
  </w:footnote>
  <w:footnote w:type="continuationNotice" w:id="1">
    <w:p w14:paraId="7A324E90" w14:textId="77777777" w:rsidR="003A472F" w:rsidRDefault="003A4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5CB"/>
    <w:multiLevelType w:val="hybridMultilevel"/>
    <w:tmpl w:val="B284052C"/>
    <w:lvl w:ilvl="0" w:tplc="FF86648A">
      <w:start w:val="1"/>
      <w:numFmt w:val="bullet"/>
      <w:lvlText w:val=""/>
      <w:lvlJc w:val="right"/>
      <w:pPr>
        <w:ind w:left="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105A0641"/>
    <w:multiLevelType w:val="hybridMultilevel"/>
    <w:tmpl w:val="22406D72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B8F0321"/>
    <w:multiLevelType w:val="hybridMultilevel"/>
    <w:tmpl w:val="7444BCE8"/>
    <w:lvl w:ilvl="0" w:tplc="71FA1AFC">
      <w:start w:val="2"/>
      <w:numFmt w:val="bullet"/>
      <w:lvlText w:val="○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C187D78"/>
    <w:multiLevelType w:val="hybridMultilevel"/>
    <w:tmpl w:val="7B1E90DE"/>
    <w:lvl w:ilvl="0" w:tplc="00B67CD2">
      <w:start w:val="1"/>
      <w:numFmt w:val="decimal"/>
      <w:lvlText w:val="%1、"/>
      <w:lvlJc w:val="left"/>
      <w:pPr>
        <w:ind w:left="720" w:hanging="360"/>
      </w:pPr>
    </w:lvl>
    <w:lvl w:ilvl="1" w:tplc="F5D0B8EC">
      <w:start w:val="1"/>
      <w:numFmt w:val="lowerLetter"/>
      <w:lvlText w:val="%2."/>
      <w:lvlJc w:val="left"/>
      <w:pPr>
        <w:ind w:left="1440" w:hanging="360"/>
      </w:pPr>
    </w:lvl>
    <w:lvl w:ilvl="2" w:tplc="C69AA026">
      <w:start w:val="1"/>
      <w:numFmt w:val="lowerRoman"/>
      <w:lvlText w:val="%3."/>
      <w:lvlJc w:val="right"/>
      <w:pPr>
        <w:ind w:left="2160" w:hanging="180"/>
      </w:pPr>
    </w:lvl>
    <w:lvl w:ilvl="3" w:tplc="3A56889C">
      <w:start w:val="1"/>
      <w:numFmt w:val="decimal"/>
      <w:lvlText w:val="%4."/>
      <w:lvlJc w:val="left"/>
      <w:pPr>
        <w:ind w:left="2880" w:hanging="360"/>
      </w:pPr>
    </w:lvl>
    <w:lvl w:ilvl="4" w:tplc="48CE5AE2">
      <w:start w:val="1"/>
      <w:numFmt w:val="lowerLetter"/>
      <w:lvlText w:val="%5."/>
      <w:lvlJc w:val="left"/>
      <w:pPr>
        <w:ind w:left="3600" w:hanging="360"/>
      </w:pPr>
    </w:lvl>
    <w:lvl w:ilvl="5" w:tplc="0BD41B38">
      <w:start w:val="1"/>
      <w:numFmt w:val="lowerRoman"/>
      <w:lvlText w:val="%6."/>
      <w:lvlJc w:val="right"/>
      <w:pPr>
        <w:ind w:left="4320" w:hanging="180"/>
      </w:pPr>
    </w:lvl>
    <w:lvl w:ilvl="6" w:tplc="B9D4ADBA">
      <w:start w:val="1"/>
      <w:numFmt w:val="decimal"/>
      <w:lvlText w:val="%7."/>
      <w:lvlJc w:val="left"/>
      <w:pPr>
        <w:ind w:left="5040" w:hanging="360"/>
      </w:pPr>
    </w:lvl>
    <w:lvl w:ilvl="7" w:tplc="3D068C0E">
      <w:start w:val="1"/>
      <w:numFmt w:val="lowerLetter"/>
      <w:lvlText w:val="%8."/>
      <w:lvlJc w:val="left"/>
      <w:pPr>
        <w:ind w:left="5760" w:hanging="360"/>
      </w:pPr>
    </w:lvl>
    <w:lvl w:ilvl="8" w:tplc="65C6D6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5F6"/>
    <w:multiLevelType w:val="hybridMultilevel"/>
    <w:tmpl w:val="433CACE6"/>
    <w:lvl w:ilvl="0" w:tplc="1C58E1EA">
      <w:start w:val="1"/>
      <w:numFmt w:val="decimalFullWidth"/>
      <w:lvlText w:val="%1、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5" w15:restartNumberingAfterBreak="0">
    <w:nsid w:val="1F2C7FBB"/>
    <w:multiLevelType w:val="hybridMultilevel"/>
    <w:tmpl w:val="DBCCD814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CD5896"/>
    <w:multiLevelType w:val="hybridMultilevel"/>
    <w:tmpl w:val="7870D73E"/>
    <w:lvl w:ilvl="0" w:tplc="02BAFA28">
      <w:start w:val="9"/>
      <w:numFmt w:val="decimalFullWidth"/>
      <w:lvlText w:val="%1，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515413E"/>
    <w:multiLevelType w:val="hybridMultilevel"/>
    <w:tmpl w:val="502C28A2"/>
    <w:lvl w:ilvl="0" w:tplc="57FE01EE">
      <w:start w:val="3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25F15A0F"/>
    <w:multiLevelType w:val="hybridMultilevel"/>
    <w:tmpl w:val="7BA845A8"/>
    <w:lvl w:ilvl="0" w:tplc="44409B74">
      <w:start w:val="3"/>
      <w:numFmt w:val="bullet"/>
      <w:lvlText w:val="○"/>
      <w:lvlJc w:val="left"/>
      <w:pPr>
        <w:ind w:left="988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0074E0"/>
    <w:multiLevelType w:val="hybridMultilevel"/>
    <w:tmpl w:val="F3F6D974"/>
    <w:lvl w:ilvl="0" w:tplc="84344680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AD6082"/>
    <w:multiLevelType w:val="hybridMultilevel"/>
    <w:tmpl w:val="5846DCBA"/>
    <w:lvl w:ilvl="0" w:tplc="FF86648A">
      <w:start w:val="1"/>
      <w:numFmt w:val="bullet"/>
      <w:lvlText w:val=""/>
      <w:lvlJc w:val="right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911815"/>
    <w:multiLevelType w:val="hybridMultilevel"/>
    <w:tmpl w:val="42B2F4B4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A976037"/>
    <w:multiLevelType w:val="hybridMultilevel"/>
    <w:tmpl w:val="ED6870F0"/>
    <w:lvl w:ilvl="0" w:tplc="8434468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F50103"/>
    <w:multiLevelType w:val="hybridMultilevel"/>
    <w:tmpl w:val="01322864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1BA3B40"/>
    <w:multiLevelType w:val="hybridMultilevel"/>
    <w:tmpl w:val="7CFA2220"/>
    <w:lvl w:ilvl="0" w:tplc="8D00A3CC">
      <w:start w:val="3"/>
      <w:numFmt w:val="bullet"/>
      <w:lvlText w:val="○"/>
      <w:lvlJc w:val="left"/>
      <w:pPr>
        <w:ind w:left="70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42127AFE"/>
    <w:multiLevelType w:val="hybridMultilevel"/>
    <w:tmpl w:val="7D4E996A"/>
    <w:lvl w:ilvl="0" w:tplc="1C58E1EA">
      <w:start w:val="1"/>
      <w:numFmt w:val="decimalFullWidth"/>
      <w:lvlText w:val="%1、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C9A6756"/>
    <w:multiLevelType w:val="hybridMultilevel"/>
    <w:tmpl w:val="13B683F4"/>
    <w:lvl w:ilvl="0" w:tplc="84344680">
      <w:start w:val="3"/>
      <w:numFmt w:val="bullet"/>
      <w:lvlText w:val="・"/>
      <w:lvlJc w:val="left"/>
      <w:pPr>
        <w:ind w:left="70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4D684A3F"/>
    <w:multiLevelType w:val="hybridMultilevel"/>
    <w:tmpl w:val="3F261D08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521D751C"/>
    <w:multiLevelType w:val="hybridMultilevel"/>
    <w:tmpl w:val="3BE05F1E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5E1066B0"/>
    <w:multiLevelType w:val="hybridMultilevel"/>
    <w:tmpl w:val="9A009C5A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0" w15:restartNumberingAfterBreak="0">
    <w:nsid w:val="5E9F54B1"/>
    <w:multiLevelType w:val="hybridMultilevel"/>
    <w:tmpl w:val="635C581E"/>
    <w:lvl w:ilvl="0" w:tplc="EFA04E72">
      <w:start w:val="3"/>
      <w:numFmt w:val="decimalFullWidth"/>
      <w:lvlText w:val="%1、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F905370"/>
    <w:multiLevelType w:val="hybridMultilevel"/>
    <w:tmpl w:val="650CF266"/>
    <w:lvl w:ilvl="0" w:tplc="84344680">
      <w:start w:val="3"/>
      <w:numFmt w:val="bullet"/>
      <w:lvlText w:val="・"/>
      <w:lvlJc w:val="left"/>
      <w:pPr>
        <w:ind w:left="704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3700C8D"/>
    <w:multiLevelType w:val="hybridMultilevel"/>
    <w:tmpl w:val="16F2A054"/>
    <w:lvl w:ilvl="0" w:tplc="DA06A6EC">
      <w:start w:val="9"/>
      <w:numFmt w:val="decimalFullWidth"/>
      <w:lvlText w:val="%1，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71A3465C"/>
    <w:multiLevelType w:val="hybridMultilevel"/>
    <w:tmpl w:val="FF2CF26A"/>
    <w:lvl w:ilvl="0" w:tplc="0D4EAC7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782507"/>
    <w:multiLevelType w:val="hybridMultilevel"/>
    <w:tmpl w:val="4D74E250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745C359F"/>
    <w:multiLevelType w:val="hybridMultilevel"/>
    <w:tmpl w:val="CB228B52"/>
    <w:lvl w:ilvl="0" w:tplc="1C461AA2">
      <w:start w:val="3"/>
      <w:numFmt w:val="bullet"/>
      <w:lvlText w:val="※"/>
      <w:lvlJc w:val="left"/>
      <w:pPr>
        <w:ind w:left="1266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6" w15:restartNumberingAfterBreak="0">
    <w:nsid w:val="75AE72BF"/>
    <w:multiLevelType w:val="hybridMultilevel"/>
    <w:tmpl w:val="CE2CFFB0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7C4E0C0F"/>
    <w:multiLevelType w:val="hybridMultilevel"/>
    <w:tmpl w:val="8C784DB4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7E6D7108"/>
    <w:multiLevelType w:val="hybridMultilevel"/>
    <w:tmpl w:val="191A461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F8326F1"/>
    <w:multiLevelType w:val="hybridMultilevel"/>
    <w:tmpl w:val="6B0E7D8E"/>
    <w:lvl w:ilvl="0" w:tplc="84344680">
      <w:start w:val="3"/>
      <w:numFmt w:val="bullet"/>
      <w:lvlText w:val="・"/>
      <w:lvlJc w:val="left"/>
      <w:pPr>
        <w:ind w:left="52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28"/>
  </w:num>
  <w:num w:numId="12">
    <w:abstractNumId w:val="9"/>
  </w:num>
  <w:num w:numId="13">
    <w:abstractNumId w:val="18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9"/>
  </w:num>
  <w:num w:numId="19">
    <w:abstractNumId w:val="24"/>
  </w:num>
  <w:num w:numId="20">
    <w:abstractNumId w:val="27"/>
  </w:num>
  <w:num w:numId="21">
    <w:abstractNumId w:val="26"/>
  </w:num>
  <w:num w:numId="22">
    <w:abstractNumId w:val="8"/>
  </w:num>
  <w:num w:numId="23">
    <w:abstractNumId w:val="2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4"/>
    <w:rsid w:val="0003436E"/>
    <w:rsid w:val="00047E06"/>
    <w:rsid w:val="00063637"/>
    <w:rsid w:val="00077922"/>
    <w:rsid w:val="00083190"/>
    <w:rsid w:val="000910AF"/>
    <w:rsid w:val="000A62B9"/>
    <w:rsid w:val="000C6867"/>
    <w:rsid w:val="000D239B"/>
    <w:rsid w:val="000D328F"/>
    <w:rsid w:val="000D6412"/>
    <w:rsid w:val="000E30BA"/>
    <w:rsid w:val="000F49C7"/>
    <w:rsid w:val="00104A8A"/>
    <w:rsid w:val="00105A49"/>
    <w:rsid w:val="0010629C"/>
    <w:rsid w:val="0011491B"/>
    <w:rsid w:val="00124163"/>
    <w:rsid w:val="00130B0D"/>
    <w:rsid w:val="00152A20"/>
    <w:rsid w:val="00163CC8"/>
    <w:rsid w:val="00165A87"/>
    <w:rsid w:val="00165F10"/>
    <w:rsid w:val="00174DFD"/>
    <w:rsid w:val="00185932"/>
    <w:rsid w:val="00194CFF"/>
    <w:rsid w:val="001C0292"/>
    <w:rsid w:val="001C0938"/>
    <w:rsid w:val="001C65B2"/>
    <w:rsid w:val="001D0853"/>
    <w:rsid w:val="001D140E"/>
    <w:rsid w:val="001D4633"/>
    <w:rsid w:val="001E27E9"/>
    <w:rsid w:val="001E41AA"/>
    <w:rsid w:val="001F41BD"/>
    <w:rsid w:val="002028BB"/>
    <w:rsid w:val="002050DB"/>
    <w:rsid w:val="002069C7"/>
    <w:rsid w:val="002141C5"/>
    <w:rsid w:val="0021783A"/>
    <w:rsid w:val="002208C4"/>
    <w:rsid w:val="00227DF6"/>
    <w:rsid w:val="00230637"/>
    <w:rsid w:val="00242ACF"/>
    <w:rsid w:val="00257EBA"/>
    <w:rsid w:val="00271150"/>
    <w:rsid w:val="00274C47"/>
    <w:rsid w:val="00277A5D"/>
    <w:rsid w:val="00290878"/>
    <w:rsid w:val="00293783"/>
    <w:rsid w:val="002A009A"/>
    <w:rsid w:val="002A021D"/>
    <w:rsid w:val="002C16B8"/>
    <w:rsid w:val="002D4CCA"/>
    <w:rsid w:val="002D4E3C"/>
    <w:rsid w:val="002F2294"/>
    <w:rsid w:val="00324389"/>
    <w:rsid w:val="00335910"/>
    <w:rsid w:val="003460A1"/>
    <w:rsid w:val="0035358C"/>
    <w:rsid w:val="00373DCE"/>
    <w:rsid w:val="003828C7"/>
    <w:rsid w:val="003861EF"/>
    <w:rsid w:val="003975A3"/>
    <w:rsid w:val="003A23AF"/>
    <w:rsid w:val="003A472F"/>
    <w:rsid w:val="003B4F68"/>
    <w:rsid w:val="003B52C3"/>
    <w:rsid w:val="003B6266"/>
    <w:rsid w:val="003C0ABB"/>
    <w:rsid w:val="003D0201"/>
    <w:rsid w:val="003D1822"/>
    <w:rsid w:val="003D191D"/>
    <w:rsid w:val="003E2168"/>
    <w:rsid w:val="003E7F88"/>
    <w:rsid w:val="003F052E"/>
    <w:rsid w:val="004039FC"/>
    <w:rsid w:val="004042EB"/>
    <w:rsid w:val="00404E66"/>
    <w:rsid w:val="00420170"/>
    <w:rsid w:val="0042073D"/>
    <w:rsid w:val="00422DBD"/>
    <w:rsid w:val="00427CDC"/>
    <w:rsid w:val="00432B45"/>
    <w:rsid w:val="00447D2A"/>
    <w:rsid w:val="00460DFF"/>
    <w:rsid w:val="00464FF4"/>
    <w:rsid w:val="0047760B"/>
    <w:rsid w:val="004A639D"/>
    <w:rsid w:val="004B73C0"/>
    <w:rsid w:val="004C64B4"/>
    <w:rsid w:val="004E0715"/>
    <w:rsid w:val="004E5860"/>
    <w:rsid w:val="004E7A79"/>
    <w:rsid w:val="00502153"/>
    <w:rsid w:val="0050407F"/>
    <w:rsid w:val="005358D8"/>
    <w:rsid w:val="005540B6"/>
    <w:rsid w:val="0055420B"/>
    <w:rsid w:val="005557CF"/>
    <w:rsid w:val="00566244"/>
    <w:rsid w:val="0059156F"/>
    <w:rsid w:val="00592523"/>
    <w:rsid w:val="005979F4"/>
    <w:rsid w:val="005A61E5"/>
    <w:rsid w:val="005B6D8F"/>
    <w:rsid w:val="005C0B63"/>
    <w:rsid w:val="005D5B68"/>
    <w:rsid w:val="005F65C5"/>
    <w:rsid w:val="0060312F"/>
    <w:rsid w:val="00611A3D"/>
    <w:rsid w:val="006169C2"/>
    <w:rsid w:val="00624C18"/>
    <w:rsid w:val="0063157E"/>
    <w:rsid w:val="00635A01"/>
    <w:rsid w:val="006364EE"/>
    <w:rsid w:val="00650278"/>
    <w:rsid w:val="00650BA3"/>
    <w:rsid w:val="00655D4B"/>
    <w:rsid w:val="00665024"/>
    <w:rsid w:val="006772A4"/>
    <w:rsid w:val="006849FA"/>
    <w:rsid w:val="00691CF0"/>
    <w:rsid w:val="006B2200"/>
    <w:rsid w:val="006B47D9"/>
    <w:rsid w:val="006B5937"/>
    <w:rsid w:val="006C2584"/>
    <w:rsid w:val="006D6094"/>
    <w:rsid w:val="006E1BA3"/>
    <w:rsid w:val="006E395D"/>
    <w:rsid w:val="006F458C"/>
    <w:rsid w:val="006F76FF"/>
    <w:rsid w:val="0070263F"/>
    <w:rsid w:val="00705F84"/>
    <w:rsid w:val="00707B91"/>
    <w:rsid w:val="007127E2"/>
    <w:rsid w:val="00712A22"/>
    <w:rsid w:val="0072342B"/>
    <w:rsid w:val="00723FA2"/>
    <w:rsid w:val="0072479E"/>
    <w:rsid w:val="007431AF"/>
    <w:rsid w:val="007519FC"/>
    <w:rsid w:val="007560EE"/>
    <w:rsid w:val="007576D1"/>
    <w:rsid w:val="00762831"/>
    <w:rsid w:val="007645FF"/>
    <w:rsid w:val="00771E8D"/>
    <w:rsid w:val="007C7BEF"/>
    <w:rsid w:val="007D16FB"/>
    <w:rsid w:val="007D623A"/>
    <w:rsid w:val="007D7AAA"/>
    <w:rsid w:val="007D7D97"/>
    <w:rsid w:val="007E45BF"/>
    <w:rsid w:val="007F2213"/>
    <w:rsid w:val="007F6579"/>
    <w:rsid w:val="008005CA"/>
    <w:rsid w:val="00815676"/>
    <w:rsid w:val="008218DA"/>
    <w:rsid w:val="008452B1"/>
    <w:rsid w:val="008538B6"/>
    <w:rsid w:val="00853CAA"/>
    <w:rsid w:val="008552E7"/>
    <w:rsid w:val="00865198"/>
    <w:rsid w:val="008800F5"/>
    <w:rsid w:val="00882F03"/>
    <w:rsid w:val="008B74C2"/>
    <w:rsid w:val="008C453C"/>
    <w:rsid w:val="008D0F52"/>
    <w:rsid w:val="008D1D0C"/>
    <w:rsid w:val="008E1343"/>
    <w:rsid w:val="008F0B68"/>
    <w:rsid w:val="008F5716"/>
    <w:rsid w:val="008F6B82"/>
    <w:rsid w:val="00911AD9"/>
    <w:rsid w:val="0091372B"/>
    <w:rsid w:val="00917D01"/>
    <w:rsid w:val="00930FBF"/>
    <w:rsid w:val="00934E16"/>
    <w:rsid w:val="0094584D"/>
    <w:rsid w:val="00981377"/>
    <w:rsid w:val="00982DC0"/>
    <w:rsid w:val="009B7795"/>
    <w:rsid w:val="009D3BBD"/>
    <w:rsid w:val="009E56D0"/>
    <w:rsid w:val="009E6769"/>
    <w:rsid w:val="009E6C86"/>
    <w:rsid w:val="009F3A15"/>
    <w:rsid w:val="009F7B7B"/>
    <w:rsid w:val="00A14142"/>
    <w:rsid w:val="00A17B4B"/>
    <w:rsid w:val="00A24080"/>
    <w:rsid w:val="00A31805"/>
    <w:rsid w:val="00A32DD5"/>
    <w:rsid w:val="00A408C5"/>
    <w:rsid w:val="00A41949"/>
    <w:rsid w:val="00A5043A"/>
    <w:rsid w:val="00A67C81"/>
    <w:rsid w:val="00A73F6D"/>
    <w:rsid w:val="00A81D90"/>
    <w:rsid w:val="00A9217F"/>
    <w:rsid w:val="00AA23BD"/>
    <w:rsid w:val="00AB4A9A"/>
    <w:rsid w:val="00AD5D7A"/>
    <w:rsid w:val="00AE07CC"/>
    <w:rsid w:val="00AE5FA3"/>
    <w:rsid w:val="00AE60E5"/>
    <w:rsid w:val="00AF5A09"/>
    <w:rsid w:val="00B0124B"/>
    <w:rsid w:val="00B066A2"/>
    <w:rsid w:val="00B15411"/>
    <w:rsid w:val="00B171D3"/>
    <w:rsid w:val="00B25069"/>
    <w:rsid w:val="00B43353"/>
    <w:rsid w:val="00B56D7B"/>
    <w:rsid w:val="00B70095"/>
    <w:rsid w:val="00B808DD"/>
    <w:rsid w:val="00BA1949"/>
    <w:rsid w:val="00BC65E7"/>
    <w:rsid w:val="00BC6829"/>
    <w:rsid w:val="00BD5365"/>
    <w:rsid w:val="00BD5E75"/>
    <w:rsid w:val="00BE64AB"/>
    <w:rsid w:val="00BF0528"/>
    <w:rsid w:val="00BF2E10"/>
    <w:rsid w:val="00BF31C9"/>
    <w:rsid w:val="00C0015A"/>
    <w:rsid w:val="00C12D69"/>
    <w:rsid w:val="00C25D71"/>
    <w:rsid w:val="00C41D10"/>
    <w:rsid w:val="00C53A5F"/>
    <w:rsid w:val="00C572FD"/>
    <w:rsid w:val="00C624A6"/>
    <w:rsid w:val="00C8353E"/>
    <w:rsid w:val="00C8697E"/>
    <w:rsid w:val="00C87F53"/>
    <w:rsid w:val="00C92F90"/>
    <w:rsid w:val="00CC52A0"/>
    <w:rsid w:val="00CD5B46"/>
    <w:rsid w:val="00CE0C78"/>
    <w:rsid w:val="00CE0D74"/>
    <w:rsid w:val="00CF03E0"/>
    <w:rsid w:val="00CF1E31"/>
    <w:rsid w:val="00D11CBB"/>
    <w:rsid w:val="00D51F38"/>
    <w:rsid w:val="00D577E1"/>
    <w:rsid w:val="00D63806"/>
    <w:rsid w:val="00D7269E"/>
    <w:rsid w:val="00D7768C"/>
    <w:rsid w:val="00D8103A"/>
    <w:rsid w:val="00D84BAB"/>
    <w:rsid w:val="00DA0F47"/>
    <w:rsid w:val="00DC285E"/>
    <w:rsid w:val="00DE796F"/>
    <w:rsid w:val="00E00AB2"/>
    <w:rsid w:val="00E055B6"/>
    <w:rsid w:val="00E15897"/>
    <w:rsid w:val="00E2453F"/>
    <w:rsid w:val="00E263D9"/>
    <w:rsid w:val="00E31497"/>
    <w:rsid w:val="00E365D2"/>
    <w:rsid w:val="00E40507"/>
    <w:rsid w:val="00E7265A"/>
    <w:rsid w:val="00E760A0"/>
    <w:rsid w:val="00E77541"/>
    <w:rsid w:val="00E83F1A"/>
    <w:rsid w:val="00E86551"/>
    <w:rsid w:val="00EA0744"/>
    <w:rsid w:val="00EB21C9"/>
    <w:rsid w:val="00EB22A0"/>
    <w:rsid w:val="00EB2D4D"/>
    <w:rsid w:val="00EB5A51"/>
    <w:rsid w:val="00EB7445"/>
    <w:rsid w:val="00EC749D"/>
    <w:rsid w:val="00ED0E9A"/>
    <w:rsid w:val="00EE3458"/>
    <w:rsid w:val="00EF4424"/>
    <w:rsid w:val="00EF6FDD"/>
    <w:rsid w:val="00F014D9"/>
    <w:rsid w:val="00F35BC1"/>
    <w:rsid w:val="00F71315"/>
    <w:rsid w:val="00F7194C"/>
    <w:rsid w:val="00F71D28"/>
    <w:rsid w:val="00F7281C"/>
    <w:rsid w:val="00F84A98"/>
    <w:rsid w:val="00F9676F"/>
    <w:rsid w:val="00FA0307"/>
    <w:rsid w:val="00FA2419"/>
    <w:rsid w:val="00FA4CFD"/>
    <w:rsid w:val="00FB369B"/>
    <w:rsid w:val="00FC74B8"/>
    <w:rsid w:val="00FC78EA"/>
    <w:rsid w:val="00FD04EF"/>
    <w:rsid w:val="00FD1040"/>
    <w:rsid w:val="00FD54FF"/>
    <w:rsid w:val="00FE41F5"/>
    <w:rsid w:val="00FE7D8F"/>
    <w:rsid w:val="00FF5143"/>
    <w:rsid w:val="017B41AA"/>
    <w:rsid w:val="019298B5"/>
    <w:rsid w:val="02194B1E"/>
    <w:rsid w:val="028C64AE"/>
    <w:rsid w:val="0317120B"/>
    <w:rsid w:val="05434A6A"/>
    <w:rsid w:val="066E0B5F"/>
    <w:rsid w:val="0799E76E"/>
    <w:rsid w:val="0810C315"/>
    <w:rsid w:val="08EDB56C"/>
    <w:rsid w:val="096B6F94"/>
    <w:rsid w:val="09AC9376"/>
    <w:rsid w:val="0B19B642"/>
    <w:rsid w:val="10ED0D23"/>
    <w:rsid w:val="110200FF"/>
    <w:rsid w:val="11FC6B35"/>
    <w:rsid w:val="15FDE241"/>
    <w:rsid w:val="16495876"/>
    <w:rsid w:val="1786532B"/>
    <w:rsid w:val="17A3F2B6"/>
    <w:rsid w:val="187CCC12"/>
    <w:rsid w:val="1C76A209"/>
    <w:rsid w:val="1E2ECE6B"/>
    <w:rsid w:val="1EEAC692"/>
    <w:rsid w:val="1FAF16EB"/>
    <w:rsid w:val="21647E59"/>
    <w:rsid w:val="221F67F4"/>
    <w:rsid w:val="23101790"/>
    <w:rsid w:val="2391B6EE"/>
    <w:rsid w:val="23A37C35"/>
    <w:rsid w:val="240669B3"/>
    <w:rsid w:val="257DBB63"/>
    <w:rsid w:val="263089EC"/>
    <w:rsid w:val="26646111"/>
    <w:rsid w:val="27EAABF0"/>
    <w:rsid w:val="27FD0BE8"/>
    <w:rsid w:val="29A5FF16"/>
    <w:rsid w:val="2B7975D0"/>
    <w:rsid w:val="2C1F9B40"/>
    <w:rsid w:val="2E0F7365"/>
    <w:rsid w:val="2E8920C2"/>
    <w:rsid w:val="32E2A62C"/>
    <w:rsid w:val="33656603"/>
    <w:rsid w:val="33F2FDEE"/>
    <w:rsid w:val="36E76900"/>
    <w:rsid w:val="37664CAC"/>
    <w:rsid w:val="39CB9C1D"/>
    <w:rsid w:val="3A8C7482"/>
    <w:rsid w:val="3CB87C1B"/>
    <w:rsid w:val="3D1A7424"/>
    <w:rsid w:val="3D6B521C"/>
    <w:rsid w:val="42DE49A9"/>
    <w:rsid w:val="43C6E3F4"/>
    <w:rsid w:val="44B143EC"/>
    <w:rsid w:val="47C364D5"/>
    <w:rsid w:val="497205E8"/>
    <w:rsid w:val="49C46CAB"/>
    <w:rsid w:val="4D37D5CA"/>
    <w:rsid w:val="4DE7D0BE"/>
    <w:rsid w:val="4EDBEA44"/>
    <w:rsid w:val="4F291211"/>
    <w:rsid w:val="515BEB36"/>
    <w:rsid w:val="51E4A25F"/>
    <w:rsid w:val="5262DCCE"/>
    <w:rsid w:val="531ADA07"/>
    <w:rsid w:val="57524644"/>
    <w:rsid w:val="59422846"/>
    <w:rsid w:val="59CC2AA2"/>
    <w:rsid w:val="59EA14DD"/>
    <w:rsid w:val="5BD3ACA0"/>
    <w:rsid w:val="5DA767EA"/>
    <w:rsid w:val="5F215CC7"/>
    <w:rsid w:val="6101BF70"/>
    <w:rsid w:val="61E6EB61"/>
    <w:rsid w:val="630F772E"/>
    <w:rsid w:val="6440F3CA"/>
    <w:rsid w:val="645EE2E7"/>
    <w:rsid w:val="64A4C8DE"/>
    <w:rsid w:val="656C2099"/>
    <w:rsid w:val="694F6F8D"/>
    <w:rsid w:val="69D55D64"/>
    <w:rsid w:val="6AF5A7BC"/>
    <w:rsid w:val="6BB71226"/>
    <w:rsid w:val="6C885B4B"/>
    <w:rsid w:val="6D7D58DA"/>
    <w:rsid w:val="6E0C43DB"/>
    <w:rsid w:val="6E181366"/>
    <w:rsid w:val="6E367C91"/>
    <w:rsid w:val="6EA5AB51"/>
    <w:rsid w:val="6EEEB2E8"/>
    <w:rsid w:val="6FF5E670"/>
    <w:rsid w:val="71E564B7"/>
    <w:rsid w:val="754D2EA7"/>
    <w:rsid w:val="77535750"/>
    <w:rsid w:val="776BF5D5"/>
    <w:rsid w:val="789AAF77"/>
    <w:rsid w:val="78BE0552"/>
    <w:rsid w:val="78F37817"/>
    <w:rsid w:val="79B59AF2"/>
    <w:rsid w:val="7BBCA4C9"/>
    <w:rsid w:val="7D31526C"/>
    <w:rsid w:val="7D6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64FEE"/>
  <w15:chartTrackingRefBased/>
  <w15:docId w15:val="{548E56C2-A20B-4C6D-BD37-A7200BE4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52E"/>
  </w:style>
  <w:style w:type="paragraph" w:styleId="a6">
    <w:name w:val="footer"/>
    <w:basedOn w:val="a"/>
    <w:link w:val="a7"/>
    <w:uiPriority w:val="99"/>
    <w:unhideWhenUsed/>
    <w:rsid w:val="003F0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52E"/>
  </w:style>
  <w:style w:type="character" w:styleId="a8">
    <w:name w:val="annotation reference"/>
    <w:basedOn w:val="a0"/>
    <w:uiPriority w:val="99"/>
    <w:semiHidden/>
    <w:unhideWhenUsed/>
    <w:rsid w:val="006B59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59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59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59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5937"/>
    <w:rPr>
      <w:b/>
      <w:bCs/>
    </w:rPr>
  </w:style>
  <w:style w:type="table" w:styleId="ad">
    <w:name w:val="Table Grid"/>
    <w:basedOn w:val="a1"/>
    <w:uiPriority w:val="39"/>
    <w:rsid w:val="008F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1755F5DFC8EF4BBDA50EE965F5CCF3" ma:contentTypeVersion="9" ma:contentTypeDescription="新しいドキュメントを作成します。" ma:contentTypeScope="" ma:versionID="06f072c4ebb3cab40b59d2b8994977fe">
  <xsd:schema xmlns:xsd="http://www.w3.org/2001/XMLSchema" xmlns:xs="http://www.w3.org/2001/XMLSchema" xmlns:p="http://schemas.microsoft.com/office/2006/metadata/properties" xmlns:ns2="ade66363-5490-434a-b904-a0245cdf8e80" targetNamespace="http://schemas.microsoft.com/office/2006/metadata/properties" ma:root="true" ma:fieldsID="b07d1e0fb16cc3649fbd8b7a8f131c51" ns2:_="">
    <xsd:import namespace="ade66363-5490-434a-b904-a0245cdf8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6363-5490-434a-b904-a0245cdf8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83FFD-F731-400A-B81E-20E59825A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0F996-AA45-4744-A0B5-5CC031B68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66363-5490-434a-b904-a0245cdf8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B380E-A6BF-4378-A624-FCB0322A3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淳広</dc:creator>
  <cp:keywords/>
  <dc:description/>
  <cp:lastModifiedBy>本山　建</cp:lastModifiedBy>
  <cp:revision>39</cp:revision>
  <dcterms:created xsi:type="dcterms:W3CDTF">2021-11-29T07:02:00Z</dcterms:created>
  <dcterms:modified xsi:type="dcterms:W3CDTF">2021-11-30T02:15:00Z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0x0101009E1755F5DFC8EF4BBDA50EE965F5CCF3</vt:lpwstr>
  </property>
</Properties>
</file>